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C" w:rsidRPr="00367CA3" w:rsidRDefault="00E46C2C" w:rsidP="00E46C2C">
      <w:pPr>
        <w:rPr>
          <w:color w:val="1F497D"/>
          <w:sz w:val="28"/>
          <w:szCs w:val="28"/>
        </w:rPr>
      </w:pPr>
      <w:r w:rsidRPr="00367CA3">
        <w:rPr>
          <w:color w:val="1F497D"/>
          <w:sz w:val="28"/>
          <w:szCs w:val="28"/>
        </w:rPr>
        <w:t>FOR IMMEDIATE RELEASE</w:t>
      </w:r>
      <w:r w:rsidRPr="00367CA3">
        <w:rPr>
          <w:color w:val="1F497D"/>
          <w:sz w:val="28"/>
          <w:szCs w:val="28"/>
        </w:rPr>
        <w:tab/>
      </w:r>
      <w:r w:rsidRPr="00367CA3">
        <w:rPr>
          <w:color w:val="1F497D"/>
          <w:sz w:val="28"/>
          <w:szCs w:val="28"/>
        </w:rPr>
        <w:tab/>
        <w:t>Contact: Molly Dahlgren – 402-426-1464</w:t>
      </w:r>
    </w:p>
    <w:p w:rsidR="00E46C2C" w:rsidRPr="00367CA3" w:rsidRDefault="00E46C2C" w:rsidP="00E46C2C">
      <w:pPr>
        <w:rPr>
          <w:color w:val="1F497D"/>
          <w:sz w:val="28"/>
          <w:szCs w:val="28"/>
        </w:rPr>
      </w:pPr>
      <w:r w:rsidRPr="00367CA3">
        <w:rPr>
          <w:color w:val="1F497D"/>
          <w:sz w:val="28"/>
          <w:szCs w:val="28"/>
        </w:rPr>
        <w:t>May 5, 2020</w:t>
      </w:r>
    </w:p>
    <w:p w:rsidR="00E46C2C" w:rsidRPr="00367CA3" w:rsidRDefault="00E46C2C" w:rsidP="00E46C2C">
      <w:pPr>
        <w:rPr>
          <w:color w:val="1F497D"/>
          <w:sz w:val="28"/>
          <w:szCs w:val="28"/>
        </w:rPr>
      </w:pPr>
    </w:p>
    <w:p w:rsidR="00E46C2C" w:rsidRDefault="00E46C2C" w:rsidP="00E46C2C">
      <w:pPr>
        <w:rPr>
          <w:color w:val="1F497D"/>
        </w:rPr>
      </w:pPr>
    </w:p>
    <w:p w:rsidR="00E46C2C" w:rsidRDefault="00E46C2C" w:rsidP="00E46C2C">
      <w:pPr>
        <w:rPr>
          <w:color w:val="1F497D"/>
        </w:rPr>
      </w:pPr>
    </w:p>
    <w:p w:rsidR="00E46C2C" w:rsidRPr="00976823" w:rsidRDefault="00E46C2C" w:rsidP="00E46C2C">
      <w:pPr>
        <w:rPr>
          <w:rFonts w:asciiTheme="majorHAnsi" w:hAnsiTheme="majorHAnsi"/>
          <w:color w:val="1F497D"/>
          <w:sz w:val="24"/>
          <w:szCs w:val="24"/>
        </w:rPr>
      </w:pPr>
    </w:p>
    <w:p w:rsidR="00E46C2C" w:rsidRPr="00976823" w:rsidRDefault="00E46C2C" w:rsidP="00E46C2C">
      <w:pPr>
        <w:jc w:val="center"/>
        <w:rPr>
          <w:rFonts w:asciiTheme="majorHAnsi" w:hAnsiTheme="majorHAnsi"/>
          <w:b/>
          <w:color w:val="1F497D"/>
          <w:sz w:val="24"/>
          <w:szCs w:val="24"/>
        </w:rPr>
      </w:pPr>
      <w:r w:rsidRPr="00976823">
        <w:rPr>
          <w:rFonts w:asciiTheme="majorHAnsi" w:hAnsiTheme="majorHAnsi"/>
          <w:b/>
          <w:color w:val="1F497D"/>
          <w:sz w:val="24"/>
          <w:szCs w:val="24"/>
        </w:rPr>
        <w:t>ADDITIONAL PRECAUTIONS TAKEN BY MCH&amp;HS TO INSURE SAFETY</w:t>
      </w:r>
    </w:p>
    <w:p w:rsidR="00E46C2C" w:rsidRPr="00976823" w:rsidRDefault="00E46C2C" w:rsidP="00E46C2C">
      <w:pPr>
        <w:rPr>
          <w:rFonts w:asciiTheme="majorHAnsi" w:hAnsiTheme="majorHAnsi"/>
          <w:color w:val="1F497D"/>
          <w:sz w:val="24"/>
          <w:szCs w:val="24"/>
        </w:rPr>
      </w:pPr>
    </w:p>
    <w:p w:rsidR="00E46C2C" w:rsidRPr="00976823" w:rsidRDefault="00E46C2C" w:rsidP="00E46C2C">
      <w:pPr>
        <w:rPr>
          <w:rFonts w:asciiTheme="majorHAnsi" w:hAnsiTheme="majorHAnsi"/>
          <w:color w:val="365F91" w:themeColor="accent1" w:themeShade="BF"/>
          <w:sz w:val="24"/>
          <w:szCs w:val="24"/>
        </w:rPr>
      </w:pPr>
      <w:r w:rsidRPr="00976823">
        <w:rPr>
          <w:rFonts w:asciiTheme="majorHAnsi" w:hAnsiTheme="majorHAnsi"/>
          <w:color w:val="365F91" w:themeColor="accent1" w:themeShade="BF"/>
          <w:sz w:val="24"/>
          <w:szCs w:val="24"/>
        </w:rPr>
        <w:t>It has been a couple of months since the COVID-19 outbreak surfaced in Washington County and in our community. Since that time, leadership and staff at Memorial Community Hospital and Health System have worked diligently and taken extra precautions in order to protect the health and safe</w:t>
      </w:r>
      <w:r w:rsidR="00E27CC2" w:rsidRPr="00976823">
        <w:rPr>
          <w:rFonts w:asciiTheme="majorHAnsi" w:hAnsiTheme="majorHAnsi"/>
          <w:color w:val="365F91" w:themeColor="accent1" w:themeShade="BF"/>
          <w:sz w:val="24"/>
          <w:szCs w:val="24"/>
        </w:rPr>
        <w:t>ty of its patients and visitors during the pandemic.</w:t>
      </w:r>
      <w:r w:rsidRPr="00976823">
        <w:rPr>
          <w:rFonts w:asciiTheme="majorHAnsi" w:hAnsiTheme="majorHAnsi"/>
          <w:color w:val="365F91" w:themeColor="accent1" w:themeShade="BF"/>
          <w:sz w:val="24"/>
          <w:szCs w:val="24"/>
        </w:rPr>
        <w:t xml:space="preserve"> </w:t>
      </w:r>
    </w:p>
    <w:p w:rsidR="00BD08B3" w:rsidRPr="00976823" w:rsidRDefault="00BD08B3" w:rsidP="00E46C2C">
      <w:pPr>
        <w:rPr>
          <w:rFonts w:asciiTheme="majorHAnsi" w:hAnsiTheme="majorHAnsi"/>
          <w:color w:val="365F91" w:themeColor="accent1" w:themeShade="BF"/>
          <w:sz w:val="24"/>
          <w:szCs w:val="24"/>
        </w:rPr>
      </w:pPr>
    </w:p>
    <w:p w:rsidR="00E27CC2" w:rsidRPr="00976823" w:rsidRDefault="00BD08B3" w:rsidP="00E46C2C">
      <w:pPr>
        <w:rPr>
          <w:rFonts w:asciiTheme="majorHAnsi" w:hAnsiTheme="majorHAnsi"/>
          <w:color w:val="365F91" w:themeColor="accent1" w:themeShade="BF"/>
          <w:sz w:val="24"/>
          <w:szCs w:val="24"/>
        </w:rPr>
      </w:pPr>
      <w:r w:rsidRPr="00976823">
        <w:rPr>
          <w:rFonts w:asciiTheme="majorHAnsi" w:hAnsiTheme="majorHAnsi"/>
          <w:color w:val="365F91" w:themeColor="accent1" w:themeShade="BF"/>
          <w:sz w:val="24"/>
          <w:szCs w:val="24"/>
        </w:rPr>
        <w:t xml:space="preserve">Efforts to safeguard others have included </w:t>
      </w:r>
      <w:r w:rsidR="004D35AF" w:rsidRPr="00976823">
        <w:rPr>
          <w:rFonts w:asciiTheme="majorHAnsi" w:hAnsiTheme="majorHAnsi"/>
          <w:color w:val="365F91" w:themeColor="accent1" w:themeShade="BF"/>
          <w:sz w:val="24"/>
          <w:szCs w:val="24"/>
        </w:rPr>
        <w:t xml:space="preserve">precautionary </w:t>
      </w:r>
      <w:r w:rsidRPr="00976823">
        <w:rPr>
          <w:rFonts w:asciiTheme="majorHAnsi" w:hAnsiTheme="majorHAnsi"/>
          <w:color w:val="365F91" w:themeColor="accent1" w:themeShade="BF"/>
          <w:sz w:val="24"/>
          <w:szCs w:val="24"/>
        </w:rPr>
        <w:t>measures</w:t>
      </w:r>
      <w:r w:rsidR="004D35AF" w:rsidRPr="00976823">
        <w:rPr>
          <w:rFonts w:asciiTheme="majorHAnsi" w:hAnsiTheme="majorHAnsi"/>
          <w:color w:val="365F91" w:themeColor="accent1" w:themeShade="BF"/>
          <w:sz w:val="24"/>
          <w:szCs w:val="24"/>
        </w:rPr>
        <w:t xml:space="preserve"> such as s</w:t>
      </w:r>
      <w:r w:rsidR="00E27CC2" w:rsidRPr="00976823">
        <w:rPr>
          <w:rFonts w:asciiTheme="majorHAnsi" w:hAnsiTheme="majorHAnsi"/>
          <w:color w:val="365F91" w:themeColor="accent1" w:themeShade="BF"/>
          <w:sz w:val="24"/>
          <w:szCs w:val="24"/>
        </w:rPr>
        <w:t>creening all persons who enter the facility, to include temperature checks</w:t>
      </w:r>
      <w:r w:rsidR="004D35AF" w:rsidRPr="00976823">
        <w:rPr>
          <w:rFonts w:asciiTheme="majorHAnsi" w:hAnsiTheme="majorHAnsi"/>
          <w:color w:val="365F91" w:themeColor="accent1" w:themeShade="BF"/>
          <w:sz w:val="24"/>
          <w:szCs w:val="24"/>
        </w:rPr>
        <w:t>, r</w:t>
      </w:r>
      <w:r w:rsidR="00E27CC2" w:rsidRPr="00976823">
        <w:rPr>
          <w:rFonts w:asciiTheme="majorHAnsi" w:hAnsiTheme="majorHAnsi"/>
          <w:color w:val="365F91" w:themeColor="accent1" w:themeShade="BF"/>
          <w:sz w:val="24"/>
          <w:szCs w:val="24"/>
        </w:rPr>
        <w:t>estr</w:t>
      </w:r>
      <w:r w:rsidRPr="00976823">
        <w:rPr>
          <w:rFonts w:asciiTheme="majorHAnsi" w:hAnsiTheme="majorHAnsi"/>
          <w:color w:val="365F91" w:themeColor="accent1" w:themeShade="BF"/>
          <w:sz w:val="24"/>
          <w:szCs w:val="24"/>
        </w:rPr>
        <w:t>icting and/or limiting visitors</w:t>
      </w:r>
      <w:r w:rsidR="004D35AF" w:rsidRPr="00976823">
        <w:rPr>
          <w:rFonts w:asciiTheme="majorHAnsi" w:hAnsiTheme="majorHAnsi"/>
          <w:color w:val="365F91" w:themeColor="accent1" w:themeShade="BF"/>
          <w:sz w:val="24"/>
          <w:szCs w:val="24"/>
        </w:rPr>
        <w:t>, r</w:t>
      </w:r>
      <w:r w:rsidR="00E27CC2" w:rsidRPr="00976823">
        <w:rPr>
          <w:rFonts w:asciiTheme="majorHAnsi" w:hAnsiTheme="majorHAnsi"/>
          <w:color w:val="365F91" w:themeColor="accent1" w:themeShade="BF"/>
          <w:sz w:val="24"/>
          <w:szCs w:val="24"/>
        </w:rPr>
        <w:t>equiring that all persons ent</w:t>
      </w:r>
      <w:r w:rsidR="004D35AF" w:rsidRPr="00976823">
        <w:rPr>
          <w:rFonts w:asciiTheme="majorHAnsi" w:hAnsiTheme="majorHAnsi"/>
          <w:color w:val="365F91" w:themeColor="accent1" w:themeShade="BF"/>
          <w:sz w:val="24"/>
          <w:szCs w:val="24"/>
        </w:rPr>
        <w:t>ering our facility wear a mask and are</w:t>
      </w:r>
      <w:r w:rsidR="00E27CC2" w:rsidRPr="00976823">
        <w:rPr>
          <w:rFonts w:asciiTheme="majorHAnsi" w:hAnsiTheme="majorHAnsi"/>
          <w:color w:val="365F91" w:themeColor="accent1" w:themeShade="BF"/>
          <w:sz w:val="24"/>
          <w:szCs w:val="24"/>
        </w:rPr>
        <w:t xml:space="preserve"> offered </w:t>
      </w:r>
      <w:r w:rsidR="004D35AF" w:rsidRPr="00976823">
        <w:rPr>
          <w:rFonts w:asciiTheme="majorHAnsi" w:hAnsiTheme="majorHAnsi"/>
          <w:color w:val="365F91" w:themeColor="accent1" w:themeShade="BF"/>
          <w:sz w:val="24"/>
          <w:szCs w:val="24"/>
        </w:rPr>
        <w:t>one if they do not have one, and s</w:t>
      </w:r>
      <w:r w:rsidR="00E27CC2" w:rsidRPr="00976823">
        <w:rPr>
          <w:rFonts w:asciiTheme="majorHAnsi" w:hAnsiTheme="majorHAnsi"/>
          <w:color w:val="365F91" w:themeColor="accent1" w:themeShade="BF"/>
          <w:sz w:val="24"/>
          <w:szCs w:val="24"/>
        </w:rPr>
        <w:t xml:space="preserve">afety barriers </w:t>
      </w:r>
      <w:r w:rsidR="004D35AF" w:rsidRPr="00976823">
        <w:rPr>
          <w:rFonts w:asciiTheme="majorHAnsi" w:hAnsiTheme="majorHAnsi"/>
          <w:color w:val="365F91" w:themeColor="accent1" w:themeShade="BF"/>
          <w:sz w:val="24"/>
          <w:szCs w:val="24"/>
        </w:rPr>
        <w:t xml:space="preserve">are placed </w:t>
      </w:r>
      <w:r w:rsidR="00E27CC2" w:rsidRPr="00976823">
        <w:rPr>
          <w:rFonts w:asciiTheme="majorHAnsi" w:hAnsiTheme="majorHAnsi"/>
          <w:color w:val="365F91" w:themeColor="accent1" w:themeShade="BF"/>
          <w:sz w:val="24"/>
          <w:szCs w:val="24"/>
        </w:rPr>
        <w:t>at all registration desks.</w:t>
      </w:r>
      <w:r w:rsidR="004D35AF" w:rsidRPr="00976823">
        <w:rPr>
          <w:rFonts w:asciiTheme="majorHAnsi" w:hAnsiTheme="majorHAnsi"/>
          <w:color w:val="365F91" w:themeColor="accent1" w:themeShade="BF"/>
          <w:sz w:val="24"/>
          <w:szCs w:val="24"/>
        </w:rPr>
        <w:t xml:space="preserve"> In addition, there is e</w:t>
      </w:r>
      <w:r w:rsidR="00E27CC2" w:rsidRPr="00976823">
        <w:rPr>
          <w:rFonts w:asciiTheme="majorHAnsi" w:hAnsiTheme="majorHAnsi"/>
          <w:color w:val="365F91" w:themeColor="accent1" w:themeShade="BF"/>
          <w:sz w:val="24"/>
          <w:szCs w:val="24"/>
        </w:rPr>
        <w:t xml:space="preserve">nhanced cleaning and disinfecting of all high touch surfaces </w:t>
      </w:r>
      <w:r w:rsidR="004D35AF" w:rsidRPr="00976823">
        <w:rPr>
          <w:rFonts w:asciiTheme="majorHAnsi" w:hAnsiTheme="majorHAnsi"/>
          <w:color w:val="365F91" w:themeColor="accent1" w:themeShade="BF"/>
          <w:sz w:val="24"/>
          <w:szCs w:val="24"/>
        </w:rPr>
        <w:t xml:space="preserve">within the facility and clinics, </w:t>
      </w:r>
      <w:r w:rsidR="00E27CC2" w:rsidRPr="00976823">
        <w:rPr>
          <w:rFonts w:asciiTheme="majorHAnsi" w:hAnsiTheme="majorHAnsi"/>
          <w:color w:val="365F91" w:themeColor="accent1" w:themeShade="BF"/>
          <w:sz w:val="24"/>
          <w:szCs w:val="24"/>
        </w:rPr>
        <w:t xml:space="preserve"> UV light for disinfection</w:t>
      </w:r>
      <w:r w:rsidR="004D35AF" w:rsidRPr="00976823">
        <w:rPr>
          <w:rFonts w:asciiTheme="majorHAnsi" w:hAnsiTheme="majorHAnsi"/>
          <w:color w:val="365F91" w:themeColor="accent1" w:themeShade="BF"/>
          <w:sz w:val="24"/>
          <w:szCs w:val="24"/>
        </w:rPr>
        <w:t xml:space="preserve"> is being used, a</w:t>
      </w:r>
      <w:r w:rsidR="00E27CC2" w:rsidRPr="00976823">
        <w:rPr>
          <w:rFonts w:asciiTheme="majorHAnsi" w:hAnsiTheme="majorHAnsi"/>
          <w:color w:val="365F91" w:themeColor="accent1" w:themeShade="BF"/>
          <w:sz w:val="24"/>
          <w:szCs w:val="24"/>
        </w:rPr>
        <w:t xml:space="preserve">ll common areas have seating </w:t>
      </w:r>
      <w:r w:rsidRPr="00976823">
        <w:rPr>
          <w:rFonts w:asciiTheme="majorHAnsi" w:hAnsiTheme="majorHAnsi"/>
          <w:color w:val="365F91" w:themeColor="accent1" w:themeShade="BF"/>
          <w:sz w:val="24"/>
          <w:szCs w:val="24"/>
        </w:rPr>
        <w:t xml:space="preserve">available </w:t>
      </w:r>
      <w:r w:rsidR="00E27CC2" w:rsidRPr="00976823">
        <w:rPr>
          <w:rFonts w:asciiTheme="majorHAnsi" w:hAnsiTheme="majorHAnsi"/>
          <w:color w:val="365F91" w:themeColor="accent1" w:themeShade="BF"/>
          <w:sz w:val="24"/>
          <w:szCs w:val="24"/>
        </w:rPr>
        <w:t xml:space="preserve">that </w:t>
      </w:r>
      <w:r w:rsidRPr="00976823">
        <w:rPr>
          <w:rFonts w:asciiTheme="majorHAnsi" w:hAnsiTheme="majorHAnsi"/>
          <w:color w:val="365F91" w:themeColor="accent1" w:themeShade="BF"/>
          <w:sz w:val="24"/>
          <w:szCs w:val="24"/>
        </w:rPr>
        <w:t>is</w:t>
      </w:r>
      <w:r w:rsidR="00E27CC2" w:rsidRPr="00976823">
        <w:rPr>
          <w:rFonts w:asciiTheme="majorHAnsi" w:hAnsiTheme="majorHAnsi"/>
          <w:color w:val="365F91" w:themeColor="accent1" w:themeShade="BF"/>
          <w:sz w:val="24"/>
          <w:szCs w:val="24"/>
        </w:rPr>
        <w:t xml:space="preserve"> spaced to adhere to acceptable social distancing</w:t>
      </w:r>
      <w:r w:rsidR="004D35AF" w:rsidRPr="00976823">
        <w:rPr>
          <w:rFonts w:asciiTheme="majorHAnsi" w:hAnsiTheme="majorHAnsi"/>
          <w:color w:val="365F91" w:themeColor="accent1" w:themeShade="BF"/>
          <w:sz w:val="24"/>
          <w:szCs w:val="24"/>
        </w:rPr>
        <w:t>, and a C</w:t>
      </w:r>
      <w:r w:rsidR="00E27CC2" w:rsidRPr="00976823">
        <w:rPr>
          <w:rFonts w:asciiTheme="majorHAnsi" w:hAnsiTheme="majorHAnsi"/>
          <w:color w:val="365F91" w:themeColor="accent1" w:themeShade="BF"/>
          <w:sz w:val="24"/>
          <w:szCs w:val="24"/>
        </w:rPr>
        <w:t>OVID-19 phone triage line</w:t>
      </w:r>
      <w:r w:rsidR="004D35AF" w:rsidRPr="00976823">
        <w:rPr>
          <w:rFonts w:asciiTheme="majorHAnsi" w:hAnsiTheme="majorHAnsi"/>
          <w:color w:val="365F91" w:themeColor="accent1" w:themeShade="BF"/>
          <w:sz w:val="24"/>
          <w:szCs w:val="24"/>
        </w:rPr>
        <w:t xml:space="preserve"> is in place </w:t>
      </w:r>
      <w:r w:rsidR="00E27CC2" w:rsidRPr="00976823">
        <w:rPr>
          <w:rFonts w:asciiTheme="majorHAnsi" w:hAnsiTheme="majorHAnsi"/>
          <w:color w:val="365F91" w:themeColor="accent1" w:themeShade="BF"/>
          <w:sz w:val="24"/>
          <w:szCs w:val="24"/>
        </w:rPr>
        <w:t>for questions and treatment guidance</w:t>
      </w:r>
      <w:r w:rsidR="004D35AF" w:rsidRPr="00976823">
        <w:rPr>
          <w:rFonts w:asciiTheme="majorHAnsi" w:hAnsiTheme="majorHAnsi"/>
          <w:color w:val="365F91" w:themeColor="accent1" w:themeShade="BF"/>
          <w:sz w:val="24"/>
          <w:szCs w:val="24"/>
        </w:rPr>
        <w:t xml:space="preserve">.  </w:t>
      </w:r>
      <w:r w:rsidR="00E27CC2" w:rsidRPr="00976823">
        <w:rPr>
          <w:rFonts w:asciiTheme="majorHAnsi" w:hAnsiTheme="majorHAnsi"/>
          <w:color w:val="365F91" w:themeColor="accent1" w:themeShade="BF"/>
          <w:sz w:val="24"/>
          <w:szCs w:val="24"/>
        </w:rPr>
        <w:t>MCH</w:t>
      </w:r>
      <w:r w:rsidRPr="00976823">
        <w:rPr>
          <w:rFonts w:asciiTheme="majorHAnsi" w:hAnsiTheme="majorHAnsi"/>
          <w:color w:val="365F91" w:themeColor="accent1" w:themeShade="BF"/>
          <w:sz w:val="24"/>
          <w:szCs w:val="24"/>
        </w:rPr>
        <w:t>&amp;</w:t>
      </w:r>
      <w:r w:rsidR="00E27CC2" w:rsidRPr="00976823">
        <w:rPr>
          <w:rFonts w:asciiTheme="majorHAnsi" w:hAnsiTheme="majorHAnsi"/>
          <w:color w:val="365F91" w:themeColor="accent1" w:themeShade="BF"/>
          <w:sz w:val="24"/>
          <w:szCs w:val="24"/>
        </w:rPr>
        <w:t xml:space="preserve">HS </w:t>
      </w:r>
      <w:r w:rsidR="004D35AF" w:rsidRPr="00976823">
        <w:rPr>
          <w:rFonts w:asciiTheme="majorHAnsi" w:hAnsiTheme="majorHAnsi"/>
          <w:color w:val="365F91" w:themeColor="accent1" w:themeShade="BF"/>
          <w:sz w:val="24"/>
          <w:szCs w:val="24"/>
        </w:rPr>
        <w:t xml:space="preserve">also </w:t>
      </w:r>
      <w:r w:rsidR="00E27CC2" w:rsidRPr="00976823">
        <w:rPr>
          <w:rFonts w:asciiTheme="majorHAnsi" w:hAnsiTheme="majorHAnsi"/>
          <w:color w:val="365F91" w:themeColor="accent1" w:themeShade="BF"/>
          <w:sz w:val="24"/>
          <w:szCs w:val="24"/>
        </w:rPr>
        <w:t>meets daily with DHHS to receive updates and strategies to prevent and mitigate the spread of COVID-1</w:t>
      </w:r>
      <w:r w:rsidR="004D35AF" w:rsidRPr="00976823">
        <w:rPr>
          <w:rFonts w:asciiTheme="majorHAnsi" w:hAnsiTheme="majorHAnsi"/>
          <w:color w:val="365F91" w:themeColor="accent1" w:themeShade="BF"/>
          <w:sz w:val="24"/>
          <w:szCs w:val="24"/>
        </w:rPr>
        <w:t>9 in our facility and community, and works</w:t>
      </w:r>
      <w:r w:rsidR="00E27CC2" w:rsidRPr="00976823">
        <w:rPr>
          <w:rFonts w:asciiTheme="majorHAnsi" w:hAnsiTheme="majorHAnsi"/>
          <w:color w:val="365F91" w:themeColor="accent1" w:themeShade="BF"/>
          <w:sz w:val="24"/>
          <w:szCs w:val="24"/>
        </w:rPr>
        <w:t xml:space="preserve"> very closely with our long term care facilities and the local health department to provide care for residents and the people in the community.</w:t>
      </w:r>
    </w:p>
    <w:p w:rsidR="00F6663F" w:rsidRPr="00976823" w:rsidRDefault="00F6663F" w:rsidP="00E46C2C">
      <w:pPr>
        <w:rPr>
          <w:rFonts w:asciiTheme="majorHAnsi" w:hAnsiTheme="majorHAnsi"/>
          <w:color w:val="365F91" w:themeColor="accent1" w:themeShade="BF"/>
          <w:sz w:val="24"/>
          <w:szCs w:val="24"/>
        </w:rPr>
      </w:pPr>
    </w:p>
    <w:p w:rsidR="00976823" w:rsidRPr="00976823" w:rsidRDefault="00976823" w:rsidP="00976823">
      <w:pPr>
        <w:rPr>
          <w:rFonts w:asciiTheme="majorHAnsi" w:hAnsiTheme="majorHAnsi"/>
          <w:color w:val="1F497D"/>
        </w:rPr>
      </w:pPr>
      <w:r w:rsidRPr="00976823">
        <w:rPr>
          <w:rFonts w:asciiTheme="majorHAnsi" w:hAnsiTheme="majorHAnsi"/>
          <w:color w:val="1F497D"/>
        </w:rPr>
        <w:t xml:space="preserve">“The staff at MCH&amp;HS continually follows our stringent cleaning protocols to ensure the safety of our patients, visitors and staff. </w:t>
      </w:r>
      <w:r w:rsidR="00103C14" w:rsidRPr="00976823">
        <w:rPr>
          <w:rFonts w:asciiTheme="majorHAnsi" w:hAnsiTheme="majorHAnsi"/>
          <w:color w:val="1F497D"/>
        </w:rPr>
        <w:t>I urge our community members to help safeguard each other by following the Directed Health Measures</w:t>
      </w:r>
      <w:r w:rsidR="00103C14" w:rsidRPr="00976823">
        <w:rPr>
          <w:rFonts w:asciiTheme="majorHAnsi" w:hAnsiTheme="majorHAnsi"/>
          <w:color w:val="1F497D"/>
        </w:rPr>
        <w:t>,“ said Manny Wolf, President and CEO at MCH&amp;HS. ”</w:t>
      </w:r>
      <w:r w:rsidRPr="00976823">
        <w:rPr>
          <w:rFonts w:asciiTheme="majorHAnsi" w:hAnsiTheme="majorHAnsi"/>
          <w:color w:val="1F497D"/>
        </w:rPr>
        <w:t xml:space="preserve">I would also urge the members of our communities to get tested by signing up for the Test Nebraska COVID-19 testing by signing up at </w:t>
      </w:r>
      <w:hyperlink r:id="rId6" w:history="1">
        <w:r w:rsidRPr="00976823">
          <w:rPr>
            <w:rStyle w:val="Hyperlink"/>
            <w:rFonts w:asciiTheme="majorHAnsi" w:hAnsiTheme="majorHAnsi"/>
          </w:rPr>
          <w:t>https://www.testnebraska.com/en</w:t>
        </w:r>
      </w:hyperlink>
      <w:r w:rsidRPr="00976823">
        <w:rPr>
          <w:rFonts w:asciiTheme="majorHAnsi" w:hAnsiTheme="majorHAnsi"/>
          <w:color w:val="1F497D"/>
        </w:rPr>
        <w:t>.”</w:t>
      </w:r>
    </w:p>
    <w:p w:rsidR="00F6663F" w:rsidRPr="00976823" w:rsidRDefault="00F6663F" w:rsidP="00E46C2C">
      <w:pPr>
        <w:rPr>
          <w:rFonts w:asciiTheme="majorHAnsi" w:hAnsiTheme="majorHAnsi"/>
          <w:color w:val="365F91" w:themeColor="accent1" w:themeShade="BF"/>
          <w:sz w:val="24"/>
          <w:szCs w:val="24"/>
        </w:rPr>
      </w:pPr>
    </w:p>
    <w:p w:rsidR="00E27CC2" w:rsidRPr="00976823" w:rsidRDefault="00E27CC2" w:rsidP="00E27CC2">
      <w:pPr>
        <w:shd w:val="clear" w:color="auto" w:fill="FFFFFF"/>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Messaging has been consistent</w:t>
      </w:r>
      <w:r w:rsidR="004D35AF" w:rsidRPr="00976823">
        <w:rPr>
          <w:rFonts w:asciiTheme="majorHAnsi" w:eastAsia="Times New Roman" w:hAnsiTheme="majorHAnsi" w:cs="Segoe UI"/>
          <w:bCs/>
          <w:color w:val="365F91" w:themeColor="accent1" w:themeShade="BF"/>
          <w:sz w:val="24"/>
          <w:szCs w:val="24"/>
        </w:rPr>
        <w:t xml:space="preserve"> during the pandemic</w:t>
      </w:r>
      <w:r w:rsidRPr="00976823">
        <w:rPr>
          <w:rFonts w:asciiTheme="majorHAnsi" w:eastAsia="Times New Roman" w:hAnsiTheme="majorHAnsi" w:cs="Segoe UI"/>
          <w:bCs/>
          <w:color w:val="365F91" w:themeColor="accent1" w:themeShade="BF"/>
          <w:sz w:val="24"/>
          <w:szCs w:val="24"/>
        </w:rPr>
        <w:t xml:space="preserve">, not only in our community, but nationwide, in an effort to prevent the spread of COVID-19. </w:t>
      </w:r>
      <w:r w:rsidRPr="00976823">
        <w:rPr>
          <w:rFonts w:asciiTheme="majorHAnsi" w:eastAsia="Times New Roman" w:hAnsiTheme="majorHAnsi" w:cs="Segoe UI"/>
          <w:color w:val="365F91" w:themeColor="accent1" w:themeShade="BF"/>
          <w:sz w:val="24"/>
          <w:szCs w:val="24"/>
        </w:rPr>
        <w:t xml:space="preserve">If you are at higher risk for serious illness from COVID-19 because of your age or because you have a serious long-term health problem, it is </w:t>
      </w:r>
      <w:r w:rsidR="002121D4" w:rsidRPr="00976823">
        <w:rPr>
          <w:rFonts w:asciiTheme="majorHAnsi" w:eastAsia="Times New Roman" w:hAnsiTheme="majorHAnsi" w:cs="Segoe UI"/>
          <w:color w:val="365F91" w:themeColor="accent1" w:themeShade="BF"/>
          <w:sz w:val="24"/>
          <w:szCs w:val="24"/>
        </w:rPr>
        <w:t>essential</w:t>
      </w:r>
      <w:r w:rsidRPr="00976823">
        <w:rPr>
          <w:rFonts w:asciiTheme="majorHAnsi" w:eastAsia="Times New Roman" w:hAnsiTheme="majorHAnsi" w:cs="Segoe UI"/>
          <w:color w:val="365F91" w:themeColor="accent1" w:themeShade="BF"/>
          <w:sz w:val="24"/>
          <w:szCs w:val="24"/>
        </w:rPr>
        <w:t xml:space="preserve"> for you to take actions to reduce your risk of getting sick with the disease.</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Stay home if possible.</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Wash your hands</w:t>
      </w:r>
      <w:r w:rsidRPr="00976823">
        <w:rPr>
          <w:rFonts w:asciiTheme="majorHAnsi" w:eastAsia="Times New Roman" w:hAnsiTheme="majorHAnsi" w:cs="Segoe UI"/>
          <w:color w:val="365F91" w:themeColor="accent1" w:themeShade="BF"/>
          <w:sz w:val="24"/>
          <w:szCs w:val="24"/>
        </w:rPr>
        <w:t> often.</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Take everyday precautions to keep space between yourself and others</w:t>
      </w:r>
      <w:r w:rsidRPr="00976823">
        <w:rPr>
          <w:rFonts w:asciiTheme="majorHAnsi" w:eastAsia="Times New Roman" w:hAnsiTheme="majorHAnsi" w:cs="Segoe UI"/>
          <w:color w:val="365F91" w:themeColor="accent1" w:themeShade="BF"/>
          <w:sz w:val="24"/>
          <w:szCs w:val="24"/>
        </w:rPr>
        <w:t> (stay 6 feet away, which is about two arm lengths).</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Keep away from </w:t>
      </w:r>
      <w:r w:rsidRPr="00976823">
        <w:rPr>
          <w:rFonts w:asciiTheme="majorHAnsi" w:eastAsia="Times New Roman" w:hAnsiTheme="majorHAnsi" w:cs="Segoe UI"/>
          <w:color w:val="365F91" w:themeColor="accent1" w:themeShade="BF"/>
          <w:sz w:val="24"/>
          <w:szCs w:val="24"/>
        </w:rPr>
        <w:t>people who are sick.</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Clean and disinfect</w:t>
      </w:r>
      <w:r w:rsidRPr="00976823">
        <w:rPr>
          <w:rFonts w:asciiTheme="majorHAnsi" w:eastAsia="Times New Roman" w:hAnsiTheme="majorHAnsi" w:cs="Segoe UI"/>
          <w:color w:val="365F91" w:themeColor="accent1" w:themeShade="BF"/>
          <w:sz w:val="24"/>
          <w:szCs w:val="24"/>
        </w:rPr>
        <w:t> frequently touched services.</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Avoid travel</w:t>
      </w:r>
      <w:r w:rsidR="00B805BD" w:rsidRPr="00976823">
        <w:rPr>
          <w:rFonts w:asciiTheme="majorHAnsi" w:eastAsia="Times New Roman" w:hAnsiTheme="majorHAnsi" w:cs="Segoe UI"/>
          <w:bCs/>
          <w:color w:val="365F91" w:themeColor="accent1" w:themeShade="BF"/>
          <w:sz w:val="24"/>
          <w:szCs w:val="24"/>
        </w:rPr>
        <w:t>.</w:t>
      </w:r>
      <w:r w:rsidRPr="00976823">
        <w:rPr>
          <w:rFonts w:asciiTheme="majorHAnsi" w:eastAsia="Times New Roman" w:hAnsiTheme="majorHAnsi" w:cs="Segoe UI"/>
          <w:color w:val="365F91" w:themeColor="accent1" w:themeShade="BF"/>
          <w:sz w:val="24"/>
          <w:szCs w:val="24"/>
        </w:rPr>
        <w:t> </w:t>
      </w:r>
    </w:p>
    <w:p w:rsidR="00E27CC2" w:rsidRPr="00976823" w:rsidRDefault="00E27CC2" w:rsidP="00E27CC2">
      <w:pPr>
        <w:numPr>
          <w:ilvl w:val="0"/>
          <w:numId w:val="2"/>
        </w:numPr>
        <w:shd w:val="clear" w:color="auto" w:fill="FFFFFF"/>
        <w:spacing w:before="100" w:beforeAutospacing="1" w:after="100" w:afterAutospacing="1"/>
        <w:ind w:left="270"/>
        <w:rPr>
          <w:rFonts w:asciiTheme="majorHAnsi" w:eastAsia="Times New Roman" w:hAnsiTheme="majorHAnsi" w:cs="Segoe UI"/>
          <w:color w:val="365F91" w:themeColor="accent1" w:themeShade="BF"/>
          <w:sz w:val="24"/>
          <w:szCs w:val="24"/>
        </w:rPr>
      </w:pPr>
      <w:r w:rsidRPr="00976823">
        <w:rPr>
          <w:rFonts w:asciiTheme="majorHAnsi" w:eastAsia="Times New Roman" w:hAnsiTheme="majorHAnsi" w:cs="Segoe UI"/>
          <w:bCs/>
          <w:color w:val="365F91" w:themeColor="accent1" w:themeShade="BF"/>
          <w:sz w:val="24"/>
          <w:szCs w:val="24"/>
        </w:rPr>
        <w:t>Call your healthcare professional if you have concerns</w:t>
      </w:r>
      <w:r w:rsidRPr="00976823">
        <w:rPr>
          <w:rFonts w:asciiTheme="majorHAnsi" w:eastAsia="Times New Roman" w:hAnsiTheme="majorHAnsi" w:cs="Segoe UI"/>
          <w:color w:val="365F91" w:themeColor="accent1" w:themeShade="BF"/>
          <w:sz w:val="24"/>
          <w:szCs w:val="24"/>
        </w:rPr>
        <w:t> about COVID-19 and your underlying condition or if you are sick.</w:t>
      </w:r>
    </w:p>
    <w:p w:rsidR="00333A47" w:rsidRPr="00367CA3" w:rsidRDefault="00333A47" w:rsidP="00333A47">
      <w:pPr>
        <w:shd w:val="clear" w:color="auto" w:fill="FFFFFF"/>
        <w:spacing w:before="100" w:beforeAutospacing="1" w:after="100" w:afterAutospacing="1"/>
        <w:rPr>
          <w:rFonts w:ascii="Segoe UI" w:eastAsia="Times New Roman" w:hAnsi="Segoe UI" w:cs="Segoe UI"/>
          <w:color w:val="365F91" w:themeColor="accent1" w:themeShade="BF"/>
          <w:sz w:val="24"/>
          <w:szCs w:val="24"/>
        </w:rPr>
      </w:pPr>
      <w:r w:rsidRPr="00976823">
        <w:rPr>
          <w:rFonts w:asciiTheme="majorHAnsi" w:eastAsia="Times New Roman" w:hAnsiTheme="majorHAnsi" w:cs="Segoe UI"/>
          <w:color w:val="365F91" w:themeColor="accent1" w:themeShade="BF"/>
          <w:sz w:val="24"/>
          <w:szCs w:val="24"/>
        </w:rPr>
        <w:t xml:space="preserve">If you would like additional information about COVID-19 and what you can do to stop the spread of this illness, there are many helpful resources available to you that offer up to date information. Please visit </w:t>
      </w:r>
      <w:r w:rsidR="00A51F0C" w:rsidRPr="00976823">
        <w:rPr>
          <w:rFonts w:asciiTheme="majorHAnsi" w:eastAsia="Times New Roman" w:hAnsiTheme="majorHAnsi" w:cs="Segoe UI"/>
          <w:color w:val="365F91" w:themeColor="accent1" w:themeShade="BF"/>
          <w:sz w:val="24"/>
          <w:szCs w:val="24"/>
        </w:rPr>
        <w:t>the DHHS COVID-19 Information Line at (402) 552-6645, from 8:00 a.m. to 8:00</w:t>
      </w:r>
      <w:r w:rsidR="005B3774">
        <w:rPr>
          <w:rFonts w:asciiTheme="majorHAnsi" w:eastAsia="Times New Roman" w:hAnsiTheme="majorHAnsi" w:cs="Segoe UI"/>
          <w:color w:val="365F91" w:themeColor="accent1" w:themeShade="BF"/>
          <w:sz w:val="24"/>
          <w:szCs w:val="24"/>
        </w:rPr>
        <w:t xml:space="preserve"> p.m.</w:t>
      </w:r>
      <w:r w:rsidR="00A51F0C" w:rsidRPr="00976823">
        <w:rPr>
          <w:rFonts w:asciiTheme="majorHAnsi" w:eastAsia="Times New Roman" w:hAnsiTheme="majorHAnsi" w:cs="Segoe UI"/>
          <w:color w:val="365F91" w:themeColor="accent1" w:themeShade="BF"/>
          <w:sz w:val="24"/>
          <w:szCs w:val="24"/>
        </w:rPr>
        <w:t xml:space="preserve">, seven days a week, the CDC at </w:t>
      </w:r>
      <w:hyperlink r:id="rId7" w:history="1">
        <w:r w:rsidR="00A51F0C" w:rsidRPr="00976823">
          <w:rPr>
            <w:rStyle w:val="Hyperlink"/>
            <w:rFonts w:asciiTheme="majorHAnsi" w:eastAsia="Times New Roman" w:hAnsiTheme="majorHAnsi" w:cs="Segoe UI"/>
            <w:sz w:val="24"/>
            <w:szCs w:val="24"/>
          </w:rPr>
          <w:t>www.cdc.gov</w:t>
        </w:r>
      </w:hyperlink>
      <w:r w:rsidR="00A51F0C" w:rsidRPr="00976823">
        <w:rPr>
          <w:rFonts w:asciiTheme="majorHAnsi" w:eastAsia="Times New Roman" w:hAnsiTheme="majorHAnsi" w:cs="Segoe UI"/>
          <w:color w:val="365F91" w:themeColor="accent1" w:themeShade="BF"/>
          <w:sz w:val="24"/>
          <w:szCs w:val="24"/>
        </w:rPr>
        <w:t>, or Three Rivers Public Health Department at 866-727-5396 or online at https://threeriverspublichealth.org. You may also dial 211 for essential information concerning health and human services.</w:t>
      </w:r>
    </w:p>
    <w:sectPr w:rsidR="00333A47" w:rsidRPr="0036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10D"/>
    <w:multiLevelType w:val="hybridMultilevel"/>
    <w:tmpl w:val="1B7E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F866F3"/>
    <w:multiLevelType w:val="multilevel"/>
    <w:tmpl w:val="970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2C"/>
    <w:rsid w:val="00103C14"/>
    <w:rsid w:val="002121D4"/>
    <w:rsid w:val="00333A47"/>
    <w:rsid w:val="00367CA3"/>
    <w:rsid w:val="004A5A6A"/>
    <w:rsid w:val="004D35AF"/>
    <w:rsid w:val="005B3774"/>
    <w:rsid w:val="00622B3D"/>
    <w:rsid w:val="007E3CC6"/>
    <w:rsid w:val="00976823"/>
    <w:rsid w:val="00A51F0C"/>
    <w:rsid w:val="00B805BD"/>
    <w:rsid w:val="00BD08B3"/>
    <w:rsid w:val="00BF0EA4"/>
    <w:rsid w:val="00E27CC2"/>
    <w:rsid w:val="00E46C2C"/>
    <w:rsid w:val="00F6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2C"/>
    <w:pPr>
      <w:ind w:left="720"/>
    </w:pPr>
  </w:style>
  <w:style w:type="character" w:styleId="Hyperlink">
    <w:name w:val="Hyperlink"/>
    <w:basedOn w:val="DefaultParagraphFont"/>
    <w:uiPriority w:val="99"/>
    <w:unhideWhenUsed/>
    <w:rsid w:val="00A51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2C"/>
    <w:pPr>
      <w:ind w:left="720"/>
    </w:pPr>
  </w:style>
  <w:style w:type="character" w:styleId="Hyperlink">
    <w:name w:val="Hyperlink"/>
    <w:basedOn w:val="DefaultParagraphFont"/>
    <w:uiPriority w:val="99"/>
    <w:unhideWhenUsed/>
    <w:rsid w:val="00A51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6777">
      <w:bodyDiv w:val="1"/>
      <w:marLeft w:val="0"/>
      <w:marRight w:val="0"/>
      <w:marTop w:val="0"/>
      <w:marBottom w:val="0"/>
      <w:divBdr>
        <w:top w:val="none" w:sz="0" w:space="0" w:color="auto"/>
        <w:left w:val="none" w:sz="0" w:space="0" w:color="auto"/>
        <w:bottom w:val="none" w:sz="0" w:space="0" w:color="auto"/>
        <w:right w:val="none" w:sz="0" w:space="0" w:color="auto"/>
      </w:divBdr>
    </w:div>
    <w:div w:id="1688483382">
      <w:bodyDiv w:val="1"/>
      <w:marLeft w:val="0"/>
      <w:marRight w:val="0"/>
      <w:marTop w:val="0"/>
      <w:marBottom w:val="0"/>
      <w:divBdr>
        <w:top w:val="none" w:sz="0" w:space="0" w:color="auto"/>
        <w:left w:val="none" w:sz="0" w:space="0" w:color="auto"/>
        <w:bottom w:val="none" w:sz="0" w:space="0" w:color="auto"/>
        <w:right w:val="none" w:sz="0" w:space="0" w:color="auto"/>
      </w:divBdr>
      <w:divsChild>
        <w:div w:id="496310642">
          <w:marLeft w:val="-225"/>
          <w:marRight w:val="-225"/>
          <w:marTop w:val="0"/>
          <w:marBottom w:val="0"/>
          <w:divBdr>
            <w:top w:val="none" w:sz="0" w:space="0" w:color="auto"/>
            <w:left w:val="none" w:sz="0" w:space="0" w:color="auto"/>
            <w:bottom w:val="none" w:sz="0" w:space="0" w:color="auto"/>
            <w:right w:val="none" w:sz="0" w:space="0" w:color="auto"/>
          </w:divBdr>
          <w:divsChild>
            <w:div w:id="208498179">
              <w:marLeft w:val="0"/>
              <w:marRight w:val="0"/>
              <w:marTop w:val="0"/>
              <w:marBottom w:val="0"/>
              <w:divBdr>
                <w:top w:val="none" w:sz="0" w:space="0" w:color="auto"/>
                <w:left w:val="none" w:sz="0" w:space="0" w:color="auto"/>
                <w:bottom w:val="none" w:sz="0" w:space="0" w:color="auto"/>
                <w:right w:val="none" w:sz="0" w:space="0" w:color="auto"/>
              </w:divBdr>
              <w:divsChild>
                <w:div w:id="1216354519">
                  <w:marLeft w:val="0"/>
                  <w:marRight w:val="0"/>
                  <w:marTop w:val="0"/>
                  <w:marBottom w:val="0"/>
                  <w:divBdr>
                    <w:top w:val="none" w:sz="0" w:space="0" w:color="E0E0E0"/>
                    <w:left w:val="none" w:sz="0" w:space="0" w:color="E0E0E0"/>
                    <w:bottom w:val="none" w:sz="0" w:space="0" w:color="E0E0E0"/>
                    <w:right w:val="none" w:sz="0" w:space="0" w:color="E0E0E0"/>
                  </w:divBdr>
                  <w:divsChild>
                    <w:div w:id="19561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4121">
          <w:marLeft w:val="-225"/>
          <w:marRight w:val="-225"/>
          <w:marTop w:val="0"/>
          <w:marBottom w:val="0"/>
          <w:divBdr>
            <w:top w:val="none" w:sz="0" w:space="0" w:color="auto"/>
            <w:left w:val="none" w:sz="0" w:space="0" w:color="auto"/>
            <w:bottom w:val="none" w:sz="0" w:space="0" w:color="auto"/>
            <w:right w:val="none" w:sz="0" w:space="0" w:color="auto"/>
          </w:divBdr>
          <w:divsChild>
            <w:div w:id="630750974">
              <w:marLeft w:val="0"/>
              <w:marRight w:val="0"/>
              <w:marTop w:val="0"/>
              <w:marBottom w:val="0"/>
              <w:divBdr>
                <w:top w:val="none" w:sz="0" w:space="0" w:color="auto"/>
                <w:left w:val="none" w:sz="0" w:space="0" w:color="auto"/>
                <w:bottom w:val="none" w:sz="0" w:space="0" w:color="auto"/>
                <w:right w:val="none" w:sz="0" w:space="0" w:color="auto"/>
              </w:divBdr>
              <w:divsChild>
                <w:div w:id="1455975809">
                  <w:marLeft w:val="0"/>
                  <w:marRight w:val="0"/>
                  <w:marTop w:val="0"/>
                  <w:marBottom w:val="0"/>
                  <w:divBdr>
                    <w:top w:val="none" w:sz="0" w:space="0" w:color="E0E0E0"/>
                    <w:left w:val="none" w:sz="0" w:space="0" w:color="E0E0E0"/>
                    <w:bottom w:val="none" w:sz="0" w:space="0" w:color="E0E0E0"/>
                    <w:right w:val="none" w:sz="0" w:space="0" w:color="E0E0E0"/>
                  </w:divBdr>
                  <w:divsChild>
                    <w:div w:id="472524465">
                      <w:marLeft w:val="0"/>
                      <w:marRight w:val="0"/>
                      <w:marTop w:val="0"/>
                      <w:marBottom w:val="0"/>
                      <w:divBdr>
                        <w:top w:val="none" w:sz="0" w:space="0" w:color="auto"/>
                        <w:left w:val="none" w:sz="0" w:space="0" w:color="auto"/>
                        <w:bottom w:val="none" w:sz="0" w:space="0" w:color="auto"/>
                        <w:right w:val="none" w:sz="0" w:space="0" w:color="auto"/>
                      </w:divBdr>
                      <w:divsChild>
                        <w:div w:id="1734506195">
                          <w:marLeft w:val="-225"/>
                          <w:marRight w:val="-225"/>
                          <w:marTop w:val="0"/>
                          <w:marBottom w:val="0"/>
                          <w:divBdr>
                            <w:top w:val="none" w:sz="0" w:space="0" w:color="auto"/>
                            <w:left w:val="none" w:sz="0" w:space="0" w:color="auto"/>
                            <w:bottom w:val="none" w:sz="0" w:space="0" w:color="auto"/>
                            <w:right w:val="none" w:sz="0" w:space="0" w:color="auto"/>
                          </w:divBdr>
                          <w:divsChild>
                            <w:div w:id="1139031494">
                              <w:marLeft w:val="0"/>
                              <w:marRight w:val="0"/>
                              <w:marTop w:val="0"/>
                              <w:marBottom w:val="0"/>
                              <w:divBdr>
                                <w:top w:val="none" w:sz="0" w:space="0" w:color="auto"/>
                                <w:left w:val="none" w:sz="0" w:space="0" w:color="auto"/>
                                <w:bottom w:val="none" w:sz="0" w:space="0" w:color="auto"/>
                                <w:right w:val="none" w:sz="0" w:space="0" w:color="auto"/>
                              </w:divBdr>
                            </w:div>
                            <w:div w:id="1226256573">
                              <w:marLeft w:val="0"/>
                              <w:marRight w:val="0"/>
                              <w:marTop w:val="0"/>
                              <w:marBottom w:val="0"/>
                              <w:divBdr>
                                <w:top w:val="none" w:sz="0" w:space="0" w:color="auto"/>
                                <w:left w:val="none" w:sz="0" w:space="0" w:color="auto"/>
                                <w:bottom w:val="none" w:sz="0" w:space="0" w:color="auto"/>
                                <w:right w:val="none" w:sz="0" w:space="0" w:color="auto"/>
                              </w:divBdr>
                              <w:divsChild>
                                <w:div w:id="19327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tnebraska.com/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MCH &amp; HS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 Molly</dc:creator>
  <cp:lastModifiedBy>Dahlgren, Molly</cp:lastModifiedBy>
  <cp:revision>9</cp:revision>
  <dcterms:created xsi:type="dcterms:W3CDTF">2020-05-05T12:58:00Z</dcterms:created>
  <dcterms:modified xsi:type="dcterms:W3CDTF">2020-05-05T15:40:00Z</dcterms:modified>
</cp:coreProperties>
</file>